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B" w:rsidRDefault="006217FD">
      <w:pPr>
        <w:rPr>
          <w:b/>
          <w:sz w:val="28"/>
          <w:szCs w:val="28"/>
        </w:rPr>
      </w:pPr>
      <w:r w:rsidRPr="006217FD">
        <w:rPr>
          <w:b/>
          <w:sz w:val="28"/>
          <w:szCs w:val="28"/>
        </w:rPr>
        <w:t>KIN173 Tips for Success</w:t>
      </w:r>
    </w:p>
    <w:p w:rsidR="006217FD" w:rsidRDefault="006217FD">
      <w:pPr>
        <w:rPr>
          <w:b/>
          <w:sz w:val="28"/>
          <w:szCs w:val="28"/>
        </w:rPr>
      </w:pPr>
    </w:p>
    <w:p w:rsidR="006217FD" w:rsidRDefault="006217FD">
      <w:pPr>
        <w:rPr>
          <w:sz w:val="24"/>
          <w:szCs w:val="24"/>
        </w:rPr>
      </w:pPr>
      <w:r>
        <w:rPr>
          <w:sz w:val="24"/>
          <w:szCs w:val="24"/>
        </w:rPr>
        <w:t>This class will really help you to understand the field of Kinesiology AND help you learn how to study for success in KIN216 (Anatomy) and PSL250 (Physiology)!</w:t>
      </w:r>
    </w:p>
    <w:p w:rsidR="006217FD" w:rsidRDefault="006217FD">
      <w:pPr>
        <w:rPr>
          <w:sz w:val="24"/>
          <w:szCs w:val="24"/>
        </w:rPr>
      </w:pPr>
    </w:p>
    <w:p w:rsidR="00A02F7C" w:rsidRDefault="00A02F7C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BEST TIP – Go to class!  </w:t>
      </w:r>
    </w:p>
    <w:p w:rsidR="00A02F7C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It’s about context – you have to REALLY learn the material</w:t>
      </w:r>
      <w:r w:rsidR="00A02F7C">
        <w:rPr>
          <w:sz w:val="24"/>
          <w:szCs w:val="24"/>
        </w:rPr>
        <w:t xml:space="preserve"> and understand the concepts</w:t>
      </w:r>
      <w:r>
        <w:rPr>
          <w:sz w:val="24"/>
          <w:szCs w:val="24"/>
        </w:rPr>
        <w:t>.  Tests are not memorization-based, they are application-based.</w:t>
      </w:r>
      <w:r w:rsidR="00A02F7C" w:rsidRPr="00A02F7C">
        <w:rPr>
          <w:sz w:val="24"/>
          <w:szCs w:val="24"/>
        </w:rPr>
        <w:t xml:space="preserve"> </w:t>
      </w:r>
    </w:p>
    <w:p w:rsidR="006217FD" w:rsidRPr="00A02F7C" w:rsidRDefault="00A02F7C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Engage and process the material covered in class and lab.  You have to put in the work!</w:t>
      </w:r>
    </w:p>
    <w:p w:rsidR="006217FD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Points in this class are critical for a successful grade.  No extra credit opportunities.</w:t>
      </w:r>
    </w:p>
    <w:p w:rsidR="006217FD" w:rsidRPr="006217FD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Using Skeleton Notes – </w:t>
      </w:r>
    </w:p>
    <w:p w:rsidR="006217FD" w:rsidRDefault="006217FD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Don’t just fill in the blanks without processing</w:t>
      </w:r>
      <w:r w:rsidR="00A02F7C">
        <w:rPr>
          <w:sz w:val="24"/>
          <w:szCs w:val="24"/>
        </w:rPr>
        <w:t xml:space="preserve"> the material</w:t>
      </w:r>
    </w:p>
    <w:p w:rsidR="00A02F7C" w:rsidRDefault="00A02F7C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Re-read for understanding</w:t>
      </w:r>
    </w:p>
    <w:p w:rsidR="00A02F7C" w:rsidRDefault="00A02F7C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Ask for clarification, if needed</w:t>
      </w:r>
    </w:p>
    <w:p w:rsidR="006217FD" w:rsidRDefault="006217FD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Re-write notes after class, filling in more detail</w:t>
      </w:r>
    </w:p>
    <w:p w:rsidR="006217FD" w:rsidRDefault="006217FD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note cards from your notes, but not just for memorizing</w:t>
      </w:r>
    </w:p>
    <w:p w:rsidR="006217FD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Interact with the material covered, using YouTube videos, </w:t>
      </w:r>
      <w:r w:rsidR="00A02F7C">
        <w:rPr>
          <w:sz w:val="24"/>
          <w:szCs w:val="24"/>
        </w:rPr>
        <w:t xml:space="preserve">Khan Academy, </w:t>
      </w:r>
      <w:r>
        <w:rPr>
          <w:sz w:val="24"/>
          <w:szCs w:val="24"/>
        </w:rPr>
        <w:t>drawings, Quizlet, etc</w:t>
      </w:r>
    </w:p>
    <w:p w:rsidR="006217FD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Review material in pieces, break up the modules</w:t>
      </w:r>
    </w:p>
    <w:p w:rsidR="006217FD" w:rsidRDefault="006217FD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Lab Sessions</w:t>
      </w:r>
    </w:p>
    <w:p w:rsidR="006217FD" w:rsidRDefault="006217FD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Points are given for attendance at one random lab session so GO TO ALL LABS!</w:t>
      </w:r>
    </w:p>
    <w:p w:rsidR="00A02F7C" w:rsidRDefault="00A02F7C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Labs involve a data collection assignment and writing lab reports</w:t>
      </w:r>
    </w:p>
    <w:p w:rsidR="006217FD" w:rsidRPr="006217FD" w:rsidRDefault="006217FD" w:rsidP="00A02F7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Checks for Understanding are based on lab assignments and can count for one whole point in your course grade!</w:t>
      </w:r>
    </w:p>
    <w:p w:rsidR="00A02F7C" w:rsidRDefault="00AC363C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Don’t be afraid to ask for help!  </w:t>
      </w:r>
      <w:r w:rsidR="00A02F7C">
        <w:rPr>
          <w:sz w:val="24"/>
          <w:szCs w:val="24"/>
        </w:rPr>
        <w:t>Go to Instructor Office Hours if you have questions or need clarification.</w:t>
      </w:r>
      <w:r>
        <w:rPr>
          <w:sz w:val="24"/>
          <w:szCs w:val="24"/>
        </w:rPr>
        <w:t xml:space="preserve">  TAs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also there to assist.</w:t>
      </w:r>
    </w:p>
    <w:p w:rsidR="00AC363C" w:rsidRPr="006217FD" w:rsidRDefault="00AC363C" w:rsidP="00A02F7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Engage, engage, engage!!</w:t>
      </w:r>
      <w:bookmarkStart w:id="0" w:name="_GoBack"/>
      <w:bookmarkEnd w:id="0"/>
    </w:p>
    <w:sectPr w:rsidR="00AC363C" w:rsidRPr="006217FD" w:rsidSect="00A02F7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265D"/>
    <w:multiLevelType w:val="hybridMultilevel"/>
    <w:tmpl w:val="F5A0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FD"/>
    <w:rsid w:val="006217FD"/>
    <w:rsid w:val="00A02F7C"/>
    <w:rsid w:val="00AC363C"/>
    <w:rsid w:val="00D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Tratt</dc:creator>
  <cp:lastModifiedBy>Amy Tratt</cp:lastModifiedBy>
  <cp:revision>2</cp:revision>
  <cp:lastPrinted>2016-09-23T13:52:00Z</cp:lastPrinted>
  <dcterms:created xsi:type="dcterms:W3CDTF">2017-08-28T21:24:00Z</dcterms:created>
  <dcterms:modified xsi:type="dcterms:W3CDTF">2017-08-28T21:24:00Z</dcterms:modified>
</cp:coreProperties>
</file>